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4CDFFC" w14:textId="77777777" w:rsidR="003B3390" w:rsidRPr="003B3390" w:rsidRDefault="003B3390" w:rsidP="003B3390">
      <w:pPr>
        <w:rPr>
          <w:b/>
          <w:bCs/>
        </w:rPr>
      </w:pPr>
      <w:r w:rsidRPr="003B3390">
        <w:rPr>
          <w:b/>
          <w:bCs/>
        </w:rPr>
        <w:t>Continuity over an interval</w:t>
      </w:r>
    </w:p>
    <w:p w14:paraId="1BB7090F" w14:textId="26939AF9" w:rsidR="00A23DFD" w:rsidRDefault="00F374BC">
      <w:r w:rsidRPr="00F374BC">
        <w:drawing>
          <wp:inline distT="0" distB="0" distL="0" distR="0" wp14:anchorId="07AD0705" wp14:editId="4B323FAC">
            <wp:extent cx="5760720" cy="3240405"/>
            <wp:effectExtent l="0" t="0" r="0" b="0"/>
            <wp:docPr id="1197928318" name="Kép 1" descr="A képen szöveg, kézírás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28318" name="Kép 1" descr="A képen szöveg, kézírás, diagram, Betűtípu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1BA1" w14:textId="77777777" w:rsidR="00F374BC" w:rsidRPr="00F374BC" w:rsidRDefault="00F374BC" w:rsidP="00F374BC">
      <w:pPr>
        <w:rPr>
          <w:b/>
          <w:bCs/>
        </w:rPr>
      </w:pPr>
      <w:r w:rsidRPr="00F374BC">
        <w:rPr>
          <w:b/>
          <w:bCs/>
        </w:rPr>
        <w:t>Functions continuous on all real numbers</w:t>
      </w:r>
    </w:p>
    <w:p w14:paraId="2AB719AA" w14:textId="4D6063E0" w:rsidR="00182D51" w:rsidRPr="00182D51" w:rsidRDefault="00ED45D8">
      <w:r w:rsidRPr="00ED45D8">
        <w:drawing>
          <wp:inline distT="0" distB="0" distL="0" distR="0" wp14:anchorId="508D6729" wp14:editId="6CD8878A">
            <wp:extent cx="5760720" cy="2083435"/>
            <wp:effectExtent l="0" t="0" r="0" b="0"/>
            <wp:docPr id="1427186656" name="Kép 1" descr="A képen szöveg, Betűtípus, kézírá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86656" name="Kép 1" descr="A képen szöveg, Betűtípus, kézírás, so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D51">
        <w:rPr>
          <w:b/>
          <w:bCs/>
        </w:rPr>
        <w:br w:type="page"/>
      </w:r>
    </w:p>
    <w:p w14:paraId="247DA5B1" w14:textId="386F8E69" w:rsidR="00C20CC0" w:rsidRPr="00C20CC0" w:rsidRDefault="00C20CC0" w:rsidP="00C20CC0">
      <w:pPr>
        <w:rPr>
          <w:b/>
          <w:bCs/>
        </w:rPr>
      </w:pPr>
      <w:r w:rsidRPr="00C20CC0">
        <w:rPr>
          <w:b/>
          <w:bCs/>
        </w:rPr>
        <w:lastRenderedPageBreak/>
        <w:t>Functions continuous at specific x-values</w:t>
      </w:r>
    </w:p>
    <w:p w14:paraId="79A21923" w14:textId="68D83183" w:rsidR="00C20CC0" w:rsidRDefault="00DF33CC">
      <w:r w:rsidRPr="00DF33CC">
        <w:drawing>
          <wp:inline distT="0" distB="0" distL="0" distR="0" wp14:anchorId="48F067C0" wp14:editId="7090E11B">
            <wp:extent cx="5760720" cy="3240405"/>
            <wp:effectExtent l="0" t="0" r="0" b="0"/>
            <wp:docPr id="1653057637" name="Kép 1" descr="A képen szöveg, kézírás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7637" name="Kép 1" descr="A képen szöveg, kézírás, Betűtípus, so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C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51"/>
    <w:rsid w:val="00090EE7"/>
    <w:rsid w:val="00182D51"/>
    <w:rsid w:val="003B3390"/>
    <w:rsid w:val="005C7A10"/>
    <w:rsid w:val="00A23DFD"/>
    <w:rsid w:val="00C20CC0"/>
    <w:rsid w:val="00D47F3D"/>
    <w:rsid w:val="00DC13AF"/>
    <w:rsid w:val="00DF33CC"/>
    <w:rsid w:val="00E24651"/>
    <w:rsid w:val="00ED45D8"/>
    <w:rsid w:val="00F37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195C1"/>
  <w15:chartTrackingRefBased/>
  <w15:docId w15:val="{772D0FB3-1230-426E-9F5F-0272513DB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246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E24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246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246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246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246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246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246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246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246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E246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E246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24651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24651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24651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24651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24651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24651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246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24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246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246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24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24651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24651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24651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246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24651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246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11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14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7</cp:revision>
  <dcterms:created xsi:type="dcterms:W3CDTF">2025-01-27T13:52:00Z</dcterms:created>
  <dcterms:modified xsi:type="dcterms:W3CDTF">2025-01-27T14:08:00Z</dcterms:modified>
</cp:coreProperties>
</file>